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1DD" w:rsidRDefault="00CF01DD" w:rsidP="00CF01D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</w:t>
      </w:r>
      <w:r w:rsidRPr="00CF01DD">
        <w:rPr>
          <w:rFonts w:ascii="Times New Roman" w:hAnsi="Times New Roman" w:cs="Times New Roman"/>
          <w:b/>
          <w:i/>
          <w:sz w:val="36"/>
          <w:szCs w:val="36"/>
        </w:rPr>
        <w:t xml:space="preserve">знакомление с результатами </w:t>
      </w:r>
    </w:p>
    <w:p w:rsidR="00CF01DD" w:rsidRPr="00CF01DD" w:rsidRDefault="00CF01DD" w:rsidP="00CF01D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 w:rsidRPr="00CF01DD">
        <w:rPr>
          <w:rFonts w:ascii="Times New Roman" w:hAnsi="Times New Roman" w:cs="Times New Roman"/>
          <w:b/>
          <w:i/>
          <w:sz w:val="36"/>
          <w:szCs w:val="36"/>
        </w:rPr>
        <w:t>итогового</w:t>
      </w:r>
      <w:proofErr w:type="gramEnd"/>
      <w:r w:rsidRPr="00CF01DD">
        <w:rPr>
          <w:rFonts w:ascii="Times New Roman" w:hAnsi="Times New Roman" w:cs="Times New Roman"/>
          <w:b/>
          <w:i/>
          <w:sz w:val="36"/>
          <w:szCs w:val="36"/>
        </w:rPr>
        <w:t xml:space="preserve"> сочинения (изложения)</w:t>
      </w:r>
    </w:p>
    <w:p w:rsidR="00CF01DD" w:rsidRDefault="00CF01DD" w:rsidP="00CF01DD">
      <w:pPr>
        <w:jc w:val="center"/>
        <w:rPr>
          <w:rFonts w:ascii="Times New Roman" w:hAnsi="Times New Roman" w:cs="Times New Roman"/>
          <w:sz w:val="36"/>
          <w:szCs w:val="36"/>
        </w:rPr>
      </w:pPr>
      <w:r w:rsidRPr="00CF01DD">
        <w:rPr>
          <w:rFonts w:ascii="Times New Roman" w:hAnsi="Times New Roman" w:cs="Times New Roman"/>
          <w:sz w:val="36"/>
          <w:szCs w:val="36"/>
        </w:rPr>
        <w:t xml:space="preserve">С результатами итогового сочинения (изложения) участники могут ознакомиться </w:t>
      </w:r>
    </w:p>
    <w:p w:rsidR="009F3931" w:rsidRDefault="00CF01DD" w:rsidP="00CF01DD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CF01DD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CF01DD">
        <w:rPr>
          <w:rFonts w:ascii="Times New Roman" w:hAnsi="Times New Roman" w:cs="Times New Roman"/>
          <w:sz w:val="36"/>
          <w:szCs w:val="36"/>
        </w:rPr>
        <w:t xml:space="preserve"> </w:t>
      </w:r>
      <w:r w:rsidRPr="00CF01DD">
        <w:rPr>
          <w:rFonts w:ascii="Times New Roman" w:hAnsi="Times New Roman" w:cs="Times New Roman"/>
          <w:b/>
          <w:sz w:val="36"/>
          <w:szCs w:val="36"/>
        </w:rPr>
        <w:t>МАОУ «Гимназия № 139-Центр образования»</w:t>
      </w:r>
      <w:r w:rsidRPr="00CF01DD">
        <w:rPr>
          <w:rFonts w:ascii="Times New Roman" w:hAnsi="Times New Roman" w:cs="Times New Roman"/>
          <w:sz w:val="36"/>
          <w:szCs w:val="36"/>
        </w:rPr>
        <w:t xml:space="preserve"> Приволжского района г. Казани</w:t>
      </w:r>
      <w:r w:rsidR="009F393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F01DD" w:rsidRDefault="009F3931" w:rsidP="00CF01DD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не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позднее </w:t>
      </w:r>
      <w:r w:rsidRPr="009F3931">
        <w:rPr>
          <w:rFonts w:ascii="Times New Roman" w:hAnsi="Times New Roman" w:cs="Times New Roman"/>
          <w:b/>
          <w:sz w:val="36"/>
          <w:szCs w:val="36"/>
        </w:rPr>
        <w:t>18 декабря</w:t>
      </w:r>
      <w:r>
        <w:rPr>
          <w:rFonts w:ascii="Times New Roman" w:hAnsi="Times New Roman" w:cs="Times New Roman"/>
          <w:sz w:val="36"/>
          <w:szCs w:val="36"/>
        </w:rPr>
        <w:t xml:space="preserve"> 2022 года</w:t>
      </w:r>
      <w:r w:rsidR="00CF01DD" w:rsidRPr="00CF01DD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113465" w:rsidRPr="00CF01DD" w:rsidRDefault="00CF01DD" w:rsidP="00CF01DD">
      <w:pPr>
        <w:jc w:val="center"/>
        <w:rPr>
          <w:rFonts w:ascii="Times New Roman" w:hAnsi="Times New Roman" w:cs="Times New Roman"/>
          <w:sz w:val="36"/>
          <w:szCs w:val="36"/>
        </w:rPr>
      </w:pPr>
      <w:r w:rsidRPr="00CF01DD">
        <w:rPr>
          <w:rFonts w:ascii="Times New Roman" w:hAnsi="Times New Roman" w:cs="Times New Roman"/>
          <w:sz w:val="36"/>
          <w:szCs w:val="36"/>
        </w:rPr>
        <w:t xml:space="preserve">Ознакомление участников с результатами итогового сочинения (изложения) может быть организовано в </w:t>
      </w:r>
      <w:bookmarkStart w:id="0" w:name="_GoBack"/>
      <w:bookmarkEnd w:id="0"/>
      <w:r w:rsidRPr="00CF01DD">
        <w:rPr>
          <w:rFonts w:ascii="Times New Roman" w:hAnsi="Times New Roman" w:cs="Times New Roman"/>
          <w:sz w:val="36"/>
          <w:szCs w:val="36"/>
        </w:rPr>
        <w:t>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sectPr w:rsidR="00113465" w:rsidRPr="00CF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DD"/>
    <w:rsid w:val="00113465"/>
    <w:rsid w:val="004475CC"/>
    <w:rsid w:val="009F3931"/>
    <w:rsid w:val="00CF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0C4CB-4411-4609-97AC-73CEA8F7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2022-12-31T07:54:00Z</dcterms:created>
  <dcterms:modified xsi:type="dcterms:W3CDTF">2023-01-17T09:16:00Z</dcterms:modified>
</cp:coreProperties>
</file>